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AB772" w14:textId="28F57DD1" w:rsidR="005F69B3" w:rsidRPr="00243663" w:rsidRDefault="005F69B3" w:rsidP="00C61386">
      <w:pPr>
        <w:ind w:left="360"/>
        <w:jc w:val="center"/>
        <w:rPr>
          <w:rFonts w:asciiTheme="majorHAnsi" w:hAnsiTheme="majorHAnsi"/>
          <w:sz w:val="32"/>
          <w:szCs w:val="32"/>
          <w:u w:val="single"/>
        </w:rPr>
      </w:pPr>
      <w:bookmarkStart w:id="0" w:name="_GoBack"/>
      <w:bookmarkEnd w:id="0"/>
      <w:r w:rsidRPr="00243663">
        <w:rPr>
          <w:rFonts w:asciiTheme="majorHAnsi" w:hAnsiTheme="majorHAnsi"/>
          <w:sz w:val="32"/>
          <w:szCs w:val="32"/>
          <w:u w:val="single"/>
        </w:rPr>
        <w:t xml:space="preserve">Preparing for </w:t>
      </w:r>
      <w:r w:rsidR="00243663" w:rsidRPr="00243663">
        <w:rPr>
          <w:rFonts w:asciiTheme="majorHAnsi" w:hAnsiTheme="majorHAnsi"/>
          <w:sz w:val="32"/>
          <w:szCs w:val="32"/>
          <w:u w:val="single"/>
        </w:rPr>
        <w:t xml:space="preserve">the </w:t>
      </w:r>
      <w:r w:rsidRPr="00243663">
        <w:rPr>
          <w:rFonts w:asciiTheme="majorHAnsi" w:hAnsiTheme="majorHAnsi"/>
          <w:sz w:val="32"/>
          <w:szCs w:val="32"/>
          <w:u w:val="single"/>
        </w:rPr>
        <w:t>S</w:t>
      </w:r>
      <w:r w:rsidR="00243663" w:rsidRPr="00243663">
        <w:rPr>
          <w:rFonts w:asciiTheme="majorHAnsi" w:hAnsiTheme="majorHAnsi"/>
          <w:sz w:val="32"/>
          <w:szCs w:val="32"/>
          <w:u w:val="single"/>
        </w:rPr>
        <w:t>marter Balanced Assessment in</w:t>
      </w:r>
      <w:r w:rsidRPr="00243663">
        <w:rPr>
          <w:rFonts w:asciiTheme="majorHAnsi" w:hAnsiTheme="majorHAnsi"/>
          <w:sz w:val="32"/>
          <w:szCs w:val="32"/>
          <w:u w:val="single"/>
        </w:rPr>
        <w:t xml:space="preserve"> E</w:t>
      </w:r>
      <w:r w:rsidR="00DE5F9B" w:rsidRPr="00243663">
        <w:rPr>
          <w:rFonts w:asciiTheme="majorHAnsi" w:hAnsiTheme="majorHAnsi"/>
          <w:sz w:val="32"/>
          <w:szCs w:val="32"/>
          <w:u w:val="single"/>
        </w:rPr>
        <w:t xml:space="preserve">nglish </w:t>
      </w:r>
      <w:r w:rsidRPr="00243663">
        <w:rPr>
          <w:rFonts w:asciiTheme="majorHAnsi" w:hAnsiTheme="majorHAnsi"/>
          <w:sz w:val="32"/>
          <w:szCs w:val="32"/>
          <w:u w:val="single"/>
        </w:rPr>
        <w:t>L</w:t>
      </w:r>
      <w:r w:rsidR="00DE5F9B" w:rsidRPr="00243663">
        <w:rPr>
          <w:rFonts w:asciiTheme="majorHAnsi" w:hAnsiTheme="majorHAnsi"/>
          <w:sz w:val="32"/>
          <w:szCs w:val="32"/>
          <w:u w:val="single"/>
        </w:rPr>
        <w:t xml:space="preserve">anguage </w:t>
      </w:r>
      <w:r w:rsidRPr="00243663">
        <w:rPr>
          <w:rFonts w:asciiTheme="majorHAnsi" w:hAnsiTheme="majorHAnsi"/>
          <w:sz w:val="32"/>
          <w:szCs w:val="32"/>
          <w:u w:val="single"/>
        </w:rPr>
        <w:t>A</w:t>
      </w:r>
      <w:r w:rsidR="00243663">
        <w:rPr>
          <w:rFonts w:asciiTheme="majorHAnsi" w:hAnsiTheme="majorHAnsi"/>
          <w:sz w:val="32"/>
          <w:szCs w:val="32"/>
          <w:u w:val="single"/>
        </w:rPr>
        <w:t>rts</w:t>
      </w:r>
    </w:p>
    <w:p w14:paraId="281C763E" w14:textId="77777777" w:rsidR="00D269C9" w:rsidRPr="00C61386" w:rsidRDefault="00D269C9" w:rsidP="00D269C9">
      <w:pPr>
        <w:ind w:left="360"/>
        <w:jc w:val="center"/>
        <w:rPr>
          <w:rFonts w:asciiTheme="majorHAnsi" w:hAnsiTheme="majorHAnsi"/>
          <w:sz w:val="20"/>
          <w:szCs w:val="20"/>
          <w:u w:val="single"/>
        </w:rPr>
      </w:pPr>
    </w:p>
    <w:p w14:paraId="66F0FC97" w14:textId="6497D5FA" w:rsidR="00D269C9" w:rsidRPr="00243663" w:rsidRDefault="005F69B3" w:rsidP="00243663">
      <w:pPr>
        <w:ind w:left="360"/>
        <w:jc w:val="center"/>
        <w:rPr>
          <w:rFonts w:asciiTheme="majorHAnsi" w:hAnsiTheme="majorHAnsi"/>
          <w:b/>
          <w:u w:val="single"/>
        </w:rPr>
      </w:pPr>
      <w:r w:rsidRPr="00243663">
        <w:rPr>
          <w:rFonts w:asciiTheme="majorHAnsi" w:hAnsiTheme="majorHAnsi"/>
          <w:b/>
          <w:u w:val="single"/>
        </w:rPr>
        <w:t xml:space="preserve">Overall </w:t>
      </w:r>
      <w:r w:rsidR="0083486A" w:rsidRPr="00243663">
        <w:rPr>
          <w:rFonts w:asciiTheme="majorHAnsi" w:hAnsiTheme="majorHAnsi"/>
          <w:b/>
          <w:u w:val="single"/>
        </w:rPr>
        <w:t xml:space="preserve">SBA </w:t>
      </w:r>
      <w:r w:rsidR="00DE5F9B" w:rsidRPr="00243663">
        <w:rPr>
          <w:rFonts w:asciiTheme="majorHAnsi" w:hAnsiTheme="majorHAnsi"/>
          <w:b/>
          <w:u w:val="single"/>
        </w:rPr>
        <w:t xml:space="preserve">ELA </w:t>
      </w:r>
      <w:r w:rsidRPr="00243663">
        <w:rPr>
          <w:rFonts w:asciiTheme="majorHAnsi" w:hAnsiTheme="majorHAnsi"/>
          <w:b/>
          <w:u w:val="single"/>
        </w:rPr>
        <w:t>Claim:</w:t>
      </w:r>
    </w:p>
    <w:p w14:paraId="01033751" w14:textId="24AD757E" w:rsidR="005F69B3" w:rsidRPr="00C61386" w:rsidRDefault="005F69B3" w:rsidP="00C61386">
      <w:pPr>
        <w:ind w:left="-90"/>
        <w:jc w:val="center"/>
        <w:rPr>
          <w:rFonts w:asciiTheme="majorHAnsi" w:hAnsiTheme="majorHAnsi"/>
        </w:rPr>
      </w:pPr>
      <w:r w:rsidRPr="00C61386">
        <w:rPr>
          <w:rFonts w:asciiTheme="majorHAnsi" w:hAnsiTheme="majorHAnsi"/>
        </w:rPr>
        <w:t>Students c</w:t>
      </w:r>
      <w:r w:rsidR="0083486A" w:rsidRPr="00C61386">
        <w:rPr>
          <w:rFonts w:asciiTheme="majorHAnsi" w:hAnsiTheme="majorHAnsi"/>
        </w:rPr>
        <w:t>an demonstrate progress toward college and career readiness in English language arts and l</w:t>
      </w:r>
      <w:r w:rsidRPr="00C61386">
        <w:rPr>
          <w:rFonts w:asciiTheme="majorHAnsi" w:hAnsiTheme="majorHAnsi"/>
        </w:rPr>
        <w:t>iteracy.</w:t>
      </w:r>
    </w:p>
    <w:p w14:paraId="2D813891" w14:textId="77777777" w:rsidR="00243663" w:rsidRPr="00243663" w:rsidRDefault="00243663" w:rsidP="00243663">
      <w:pPr>
        <w:ind w:left="360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330"/>
        <w:gridCol w:w="2430"/>
        <w:gridCol w:w="2376"/>
      </w:tblGrid>
      <w:tr w:rsidR="009B2AA6" w:rsidRPr="00243663" w14:paraId="56C9E036" w14:textId="77777777" w:rsidTr="00C61386">
        <w:trPr>
          <w:trHeight w:val="337"/>
        </w:trPr>
        <w:tc>
          <w:tcPr>
            <w:tcW w:w="10638" w:type="dxa"/>
            <w:gridSpan w:val="4"/>
          </w:tcPr>
          <w:p w14:paraId="736DCFCD" w14:textId="5DDDE52A" w:rsidR="009B2AA6" w:rsidRPr="00243663" w:rsidRDefault="009B2AA6" w:rsidP="00DE5F9B">
            <w:pPr>
              <w:ind w:left="360"/>
              <w:jc w:val="center"/>
              <w:rPr>
                <w:rFonts w:asciiTheme="majorHAnsi" w:hAnsiTheme="majorHAnsi"/>
              </w:rPr>
            </w:pPr>
            <w:r w:rsidRPr="00243663">
              <w:rPr>
                <w:rFonts w:asciiTheme="majorHAnsi" w:hAnsiTheme="majorHAnsi"/>
              </w:rPr>
              <w:t>Four Claims</w:t>
            </w:r>
            <w:r w:rsidR="00243663">
              <w:rPr>
                <w:rFonts w:asciiTheme="majorHAnsi" w:hAnsiTheme="majorHAnsi"/>
              </w:rPr>
              <w:t>: ELA</w:t>
            </w:r>
          </w:p>
        </w:tc>
      </w:tr>
      <w:tr w:rsidR="00C61386" w:rsidRPr="00243663" w14:paraId="0BF524F5" w14:textId="77777777" w:rsidTr="00E7304F">
        <w:trPr>
          <w:trHeight w:val="1745"/>
        </w:trPr>
        <w:tc>
          <w:tcPr>
            <w:tcW w:w="2376" w:type="dxa"/>
          </w:tcPr>
          <w:p w14:paraId="19AB5CD9" w14:textId="77777777" w:rsidR="005F69B3" w:rsidRPr="00243663" w:rsidRDefault="009F18F4" w:rsidP="005F69B3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43663">
              <w:rPr>
                <w:rFonts w:asciiTheme="majorHAnsi" w:hAnsiTheme="majorHAnsi"/>
                <w:u w:val="single"/>
              </w:rPr>
              <w:t xml:space="preserve"> </w:t>
            </w:r>
            <w:r w:rsidRPr="00243663">
              <w:rPr>
                <w:rFonts w:asciiTheme="majorHAnsi" w:hAnsiTheme="majorHAnsi"/>
                <w:b/>
                <w:u w:val="single"/>
              </w:rPr>
              <w:t xml:space="preserve">Claim 1 - </w:t>
            </w:r>
            <w:r w:rsidR="005F69B3" w:rsidRPr="00243663">
              <w:rPr>
                <w:rFonts w:asciiTheme="majorHAnsi" w:hAnsiTheme="majorHAnsi"/>
                <w:b/>
                <w:u w:val="single"/>
              </w:rPr>
              <w:t>Reading</w:t>
            </w:r>
          </w:p>
          <w:p w14:paraId="5E15B384" w14:textId="77777777" w:rsidR="005F69B3" w:rsidRPr="00243663" w:rsidRDefault="005F69B3" w:rsidP="005F69B3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Students can read closely and analytically to comprehend a range of increasingly complex literary and informational texts.</w:t>
            </w:r>
          </w:p>
        </w:tc>
        <w:tc>
          <w:tcPr>
            <w:tcW w:w="3330" w:type="dxa"/>
          </w:tcPr>
          <w:p w14:paraId="0194C21F" w14:textId="77777777" w:rsidR="005F69B3" w:rsidRPr="00243663" w:rsidRDefault="009F18F4" w:rsidP="005F69B3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43663">
              <w:rPr>
                <w:rFonts w:asciiTheme="majorHAnsi" w:hAnsiTheme="majorHAnsi"/>
                <w:b/>
                <w:u w:val="single"/>
              </w:rPr>
              <w:t xml:space="preserve">Claim 2 - </w:t>
            </w:r>
            <w:r w:rsidR="005F69B3" w:rsidRPr="00243663">
              <w:rPr>
                <w:rFonts w:asciiTheme="majorHAnsi" w:hAnsiTheme="majorHAnsi"/>
                <w:b/>
                <w:u w:val="single"/>
              </w:rPr>
              <w:t>Writing</w:t>
            </w:r>
          </w:p>
          <w:p w14:paraId="42E7D9B5" w14:textId="77777777" w:rsidR="005F69B3" w:rsidRPr="00243663" w:rsidRDefault="005F69B3" w:rsidP="005F69B3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Students can produce effective and well-grounded writing for a range of purposes and audiences.</w:t>
            </w:r>
          </w:p>
        </w:tc>
        <w:tc>
          <w:tcPr>
            <w:tcW w:w="2376" w:type="dxa"/>
          </w:tcPr>
          <w:p w14:paraId="5397C24E" w14:textId="77777777" w:rsidR="005F69B3" w:rsidRPr="00243663" w:rsidRDefault="009F18F4" w:rsidP="005F69B3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43663">
              <w:rPr>
                <w:rFonts w:asciiTheme="majorHAnsi" w:hAnsiTheme="majorHAnsi"/>
                <w:b/>
                <w:u w:val="single"/>
              </w:rPr>
              <w:t xml:space="preserve">Claim 3 - </w:t>
            </w:r>
            <w:r w:rsidR="005F69B3" w:rsidRPr="00243663">
              <w:rPr>
                <w:rFonts w:asciiTheme="majorHAnsi" w:hAnsiTheme="majorHAnsi"/>
                <w:b/>
                <w:u w:val="single"/>
              </w:rPr>
              <w:t>Speaking and Listening</w:t>
            </w:r>
          </w:p>
          <w:p w14:paraId="00060F91" w14:textId="5535634A" w:rsidR="005F69B3" w:rsidRPr="00243663" w:rsidRDefault="005F69B3" w:rsidP="005F69B3">
            <w:pPr>
              <w:jc w:val="center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Students can employ effective speaking and listening sk</w:t>
            </w:r>
            <w:r w:rsidR="00945E62">
              <w:rPr>
                <w:rFonts w:asciiTheme="majorHAnsi" w:hAnsiTheme="majorHAnsi"/>
                <w:sz w:val="20"/>
                <w:szCs w:val="20"/>
              </w:rPr>
              <w:t xml:space="preserve">ills for a range of </w:t>
            </w:r>
            <w:proofErr w:type="gramStart"/>
            <w:r w:rsidR="00945E62">
              <w:rPr>
                <w:rFonts w:asciiTheme="majorHAnsi" w:hAnsiTheme="majorHAnsi"/>
                <w:sz w:val="20"/>
                <w:szCs w:val="20"/>
              </w:rPr>
              <w:t xml:space="preserve">purposes </w:t>
            </w:r>
            <w:r w:rsidRPr="00243663">
              <w:rPr>
                <w:rFonts w:asciiTheme="majorHAnsi" w:hAnsiTheme="majorHAnsi"/>
                <w:sz w:val="20"/>
                <w:szCs w:val="20"/>
              </w:rPr>
              <w:t xml:space="preserve"> audiences</w:t>
            </w:r>
            <w:proofErr w:type="gramEnd"/>
            <w:r w:rsidRPr="0024366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376" w:type="dxa"/>
          </w:tcPr>
          <w:p w14:paraId="038FF05E" w14:textId="77777777" w:rsidR="001A7E2D" w:rsidRPr="00243663" w:rsidRDefault="009F18F4" w:rsidP="001A7E2D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43663">
              <w:rPr>
                <w:rFonts w:asciiTheme="majorHAnsi" w:hAnsiTheme="majorHAnsi"/>
                <w:b/>
                <w:u w:val="single"/>
              </w:rPr>
              <w:t xml:space="preserve">Claim 4 - </w:t>
            </w:r>
            <w:r w:rsidR="005F69B3" w:rsidRPr="00243663">
              <w:rPr>
                <w:rFonts w:asciiTheme="majorHAnsi" w:hAnsiTheme="majorHAnsi"/>
                <w:b/>
                <w:u w:val="single"/>
              </w:rPr>
              <w:t>Research</w:t>
            </w:r>
          </w:p>
          <w:p w14:paraId="4404EC97" w14:textId="77777777" w:rsidR="005F69B3" w:rsidRPr="00243663" w:rsidRDefault="001A7E2D" w:rsidP="001A7E2D">
            <w:pPr>
              <w:jc w:val="center"/>
              <w:rPr>
                <w:rFonts w:asciiTheme="majorHAnsi" w:hAnsiTheme="majorHAnsi"/>
                <w:u w:val="single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Students can engage in research/inquiry to investigate topics, and to </w:t>
            </w:r>
            <w:r w:rsidR="00EE31D4" w:rsidRPr="00243663">
              <w:rPr>
                <w:rFonts w:asciiTheme="majorHAnsi" w:hAnsiTheme="majorHAnsi"/>
                <w:sz w:val="20"/>
                <w:szCs w:val="20"/>
              </w:rPr>
              <w:t xml:space="preserve">analyze, integrate, and present </w:t>
            </w:r>
            <w:r w:rsidR="00DE5F9B" w:rsidRPr="00243663">
              <w:rPr>
                <w:rFonts w:asciiTheme="majorHAnsi" w:hAnsiTheme="majorHAnsi"/>
                <w:sz w:val="20"/>
                <w:szCs w:val="20"/>
              </w:rPr>
              <w:t xml:space="preserve">information. </w:t>
            </w:r>
          </w:p>
        </w:tc>
      </w:tr>
      <w:tr w:rsidR="00C61386" w:rsidRPr="00243663" w14:paraId="0FFCB505" w14:textId="77777777" w:rsidTr="00C61386">
        <w:trPr>
          <w:trHeight w:val="8072"/>
        </w:trPr>
        <w:tc>
          <w:tcPr>
            <w:tcW w:w="2538" w:type="dxa"/>
          </w:tcPr>
          <w:p w14:paraId="44EE9AC5" w14:textId="77777777" w:rsidR="009B2AA6" w:rsidRPr="00C61386" w:rsidRDefault="009B2AA6" w:rsidP="005F69B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Targets</w:t>
            </w:r>
          </w:p>
          <w:p w14:paraId="2FF8C212" w14:textId="77777777" w:rsidR="00243663" w:rsidRPr="00C61386" w:rsidRDefault="00243663" w:rsidP="005F69B3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14:paraId="2F031394" w14:textId="0192C471" w:rsidR="00243663" w:rsidRDefault="00EE31D4" w:rsidP="002436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Literary &amp; </w:t>
            </w:r>
            <w:r w:rsidR="009B2AA6" w:rsidRPr="00243663">
              <w:rPr>
                <w:rFonts w:asciiTheme="majorHAnsi" w:hAnsiTheme="majorHAnsi"/>
                <w:sz w:val="20"/>
                <w:szCs w:val="20"/>
              </w:rPr>
              <w:t>Informational</w:t>
            </w:r>
          </w:p>
          <w:p w14:paraId="710B4FCB" w14:textId="7686D09B" w:rsidR="00D269C9" w:rsidRPr="00243663" w:rsidRDefault="00243663" w:rsidP="0024366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243663">
              <w:rPr>
                <w:rFonts w:asciiTheme="majorHAnsi" w:hAnsiTheme="majorHAnsi"/>
                <w:sz w:val="20"/>
                <w:szCs w:val="20"/>
              </w:rPr>
              <w:t>text</w:t>
            </w:r>
            <w:proofErr w:type="gramEnd"/>
            <w:r w:rsidRPr="00243663">
              <w:rPr>
                <w:rFonts w:asciiTheme="majorHAnsi" w:hAnsiTheme="majorHAnsi"/>
                <w:sz w:val="20"/>
                <w:szCs w:val="20"/>
              </w:rPr>
              <w:t xml:space="preserve"> T</w:t>
            </w:r>
            <w:r w:rsidR="00DE5F9B" w:rsidRPr="00243663">
              <w:rPr>
                <w:rFonts w:asciiTheme="majorHAnsi" w:hAnsiTheme="majorHAnsi"/>
                <w:sz w:val="20"/>
                <w:szCs w:val="20"/>
              </w:rPr>
              <w:t>arget</w:t>
            </w:r>
            <w:r w:rsidRPr="00243663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5A012398" w14:textId="77777777" w:rsidR="009B2AA6" w:rsidRPr="00243663" w:rsidRDefault="009B2AA6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8BF5A01" w14:textId="77777777" w:rsidR="009B2AA6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8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Key Details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5FECC5C2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DOK 1,2 </w:t>
            </w:r>
          </w:p>
          <w:p w14:paraId="196B84D0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CD2D12A" w14:textId="77777777" w:rsidR="009B2AA6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2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9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Central Idea</w:t>
            </w:r>
          </w:p>
          <w:p w14:paraId="4EAF1B8A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2,3</w:t>
            </w:r>
          </w:p>
          <w:p w14:paraId="2EC04A76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1F555BA" w14:textId="77777777" w:rsidR="009B2AA6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3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10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Word Meaning</w:t>
            </w:r>
          </w:p>
          <w:p w14:paraId="5BE697A3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1,2</w:t>
            </w:r>
          </w:p>
          <w:p w14:paraId="3854249A" w14:textId="77777777" w:rsidR="00EE31D4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163EBB1" w14:textId="77777777" w:rsidR="00243663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4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11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Reasoning &amp; </w:t>
            </w:r>
          </w:p>
          <w:p w14:paraId="0F0D005D" w14:textId="505C27B7" w:rsidR="009B2AA6" w:rsidRPr="00C61386" w:rsidRDefault="00243663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Evidence</w:t>
            </w:r>
          </w:p>
          <w:p w14:paraId="00D3B027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(Inference/Cite Sources)</w:t>
            </w:r>
          </w:p>
          <w:p w14:paraId="54197CC4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</w:t>
            </w:r>
          </w:p>
          <w:p w14:paraId="70D458AC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A6C87F2" w14:textId="77777777" w:rsidR="00243663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5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12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Analysis Within or </w:t>
            </w:r>
          </w:p>
          <w:p w14:paraId="1D5AB240" w14:textId="4399C786" w:rsidR="009B2AA6" w:rsidRPr="00C61386" w:rsidRDefault="00243663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Across Texts</w:t>
            </w:r>
          </w:p>
          <w:p w14:paraId="3B750D27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3, 4</w:t>
            </w:r>
          </w:p>
          <w:p w14:paraId="14866B16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884893" w14:textId="77777777" w:rsidR="00243663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6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13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Text Structure and </w:t>
            </w:r>
          </w:p>
          <w:p w14:paraId="03C6DD46" w14:textId="72531BE6" w:rsidR="009B2AA6" w:rsidRPr="00C61386" w:rsidRDefault="00243663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Features</w:t>
            </w:r>
          </w:p>
          <w:p w14:paraId="7F237555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2, 3</w:t>
            </w:r>
          </w:p>
          <w:p w14:paraId="0E5932D8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F0050C7" w14:textId="77777777" w:rsidR="009B2AA6" w:rsidRPr="00C61386" w:rsidRDefault="00EE31D4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7 &amp;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14 = </w:t>
            </w:r>
            <w:r w:rsidR="009B2AA6"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Language Use</w:t>
            </w:r>
          </w:p>
          <w:p w14:paraId="1A27A0A3" w14:textId="77777777" w:rsidR="009B2AA6" w:rsidRPr="00C61386" w:rsidRDefault="009B2AA6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2, 3</w:t>
            </w:r>
          </w:p>
          <w:p w14:paraId="79622A35" w14:textId="77777777" w:rsid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FA2392" w14:textId="77777777" w:rsid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337CAB" w14:textId="5A4283C9" w:rsidR="00243663" w:rsidRP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DOK = Depth of Knowledge</w:t>
            </w:r>
          </w:p>
          <w:p w14:paraId="7D4A457C" w14:textId="77777777" w:rsidR="009B2AA6" w:rsidRPr="00243663" w:rsidRDefault="009B2AA6" w:rsidP="005F69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5588FB3" w14:textId="77777777" w:rsidR="009B2AA6" w:rsidRPr="00243663" w:rsidRDefault="009B2AA6" w:rsidP="005F69B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330" w:type="dxa"/>
          </w:tcPr>
          <w:p w14:paraId="518D7DFF" w14:textId="77777777" w:rsidR="009B2AA6" w:rsidRPr="00243663" w:rsidRDefault="009B2AA6" w:rsidP="005F69B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36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Targets</w:t>
            </w:r>
          </w:p>
          <w:p w14:paraId="0269C6FA" w14:textId="77777777" w:rsidR="00243663" w:rsidRPr="00C61386" w:rsidRDefault="00243663" w:rsidP="005F69B3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14:paraId="555D0199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1a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Write brief narrative texts</w:t>
            </w:r>
          </w:p>
          <w:p w14:paraId="6C132F49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</w:t>
            </w:r>
          </w:p>
          <w:p w14:paraId="2CFDB4EF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709E228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1b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Revise brief narrative texts</w:t>
            </w:r>
          </w:p>
          <w:p w14:paraId="1135DBE5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</w:t>
            </w:r>
          </w:p>
          <w:p w14:paraId="1C130620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A419EFB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2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Compose full narrative texts</w:t>
            </w:r>
          </w:p>
          <w:p w14:paraId="227CE544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4</w:t>
            </w:r>
          </w:p>
          <w:p w14:paraId="20DEB02D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C7432A1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3a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Write brief informational/explanatory texts</w:t>
            </w:r>
          </w:p>
          <w:p w14:paraId="00C70490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</w:t>
            </w:r>
          </w:p>
          <w:p w14:paraId="1A196AD1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06B305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3b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Revise brief informational/explanatory texts</w:t>
            </w:r>
          </w:p>
          <w:p w14:paraId="120EB531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</w:t>
            </w:r>
          </w:p>
          <w:p w14:paraId="5C239DCE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949C6E1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4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Compose full informational/explanatory texts</w:t>
            </w:r>
          </w:p>
          <w:p w14:paraId="7E5F9AC6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4</w:t>
            </w:r>
          </w:p>
          <w:p w14:paraId="5D69C56B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4C1937E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5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Use text features in informational texts to enhance meaning</w:t>
            </w:r>
          </w:p>
          <w:p w14:paraId="01442277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</w:t>
            </w:r>
          </w:p>
          <w:p w14:paraId="3DC7950E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DEAF2F8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6a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Write brief opinion texts</w:t>
            </w:r>
          </w:p>
          <w:p w14:paraId="2977CF5D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</w:t>
            </w:r>
          </w:p>
          <w:p w14:paraId="2CAE053E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45AFBC2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6b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Revise brief opinion texts</w:t>
            </w:r>
          </w:p>
          <w:p w14:paraId="61794948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</w:t>
            </w:r>
          </w:p>
          <w:p w14:paraId="2B0BD61E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4FD44DF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7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Compose full opinion texts</w:t>
            </w:r>
          </w:p>
          <w:p w14:paraId="0347E034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4</w:t>
            </w:r>
          </w:p>
          <w:p w14:paraId="00221864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770DF6A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8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Language and Vocabulary Use</w:t>
            </w:r>
          </w:p>
          <w:p w14:paraId="4037CC03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1, 2</w:t>
            </w:r>
          </w:p>
          <w:p w14:paraId="370E5F7D" w14:textId="77777777" w:rsidR="00243663" w:rsidRPr="00C61386" w:rsidRDefault="00243663" w:rsidP="001A7E2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79A6C3A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9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Edit</w:t>
            </w:r>
          </w:p>
          <w:p w14:paraId="3A36BE71" w14:textId="77777777" w:rsidR="00220E7C" w:rsidRPr="00C61386" w:rsidRDefault="00220E7C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1, 2</w:t>
            </w:r>
          </w:p>
          <w:p w14:paraId="3D7209DD" w14:textId="77777777" w:rsidR="00243663" w:rsidRPr="00243663" w:rsidRDefault="00243663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134D8EE" w14:textId="77777777" w:rsidR="00220E7C" w:rsidRPr="00243663" w:rsidRDefault="00220E7C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10 = </w:t>
            </w:r>
            <w:r w:rsidR="001A7E2D" w:rsidRPr="00243663">
              <w:rPr>
                <w:rFonts w:asciiTheme="majorHAnsi" w:hAnsiTheme="majorHAnsi"/>
                <w:sz w:val="20"/>
                <w:szCs w:val="20"/>
                <w:u w:val="single"/>
              </w:rPr>
              <w:t xml:space="preserve">Technology Tools to produce texts </w:t>
            </w:r>
            <w:r w:rsidR="001A7E2D" w:rsidRPr="00243663">
              <w:rPr>
                <w:rFonts w:asciiTheme="majorHAnsi" w:hAnsiTheme="majorHAnsi"/>
                <w:sz w:val="20"/>
                <w:szCs w:val="20"/>
              </w:rPr>
              <w:t>(*not assessed on SBA)</w:t>
            </w:r>
          </w:p>
          <w:p w14:paraId="4373012C" w14:textId="77777777" w:rsidR="00220E7C" w:rsidRPr="00243663" w:rsidRDefault="001A7E2D" w:rsidP="001A7E2D">
            <w:pPr>
              <w:rPr>
                <w:rFonts w:asciiTheme="majorHAnsi" w:hAnsiTheme="majorHAnsi"/>
                <w:sz w:val="16"/>
                <w:szCs w:val="16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DOK 1</w:t>
            </w:r>
          </w:p>
        </w:tc>
        <w:tc>
          <w:tcPr>
            <w:tcW w:w="2430" w:type="dxa"/>
          </w:tcPr>
          <w:p w14:paraId="5AF14823" w14:textId="79E5BDB3" w:rsidR="00243663" w:rsidRDefault="009B2AA6" w:rsidP="00E7304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36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Targets</w:t>
            </w:r>
          </w:p>
          <w:p w14:paraId="35EBD37F" w14:textId="77777777" w:rsidR="00E7304F" w:rsidRPr="00E7304F" w:rsidRDefault="00E7304F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25FAE48" w14:textId="77777777" w:rsidR="00220E7C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1 = </w:t>
            </w:r>
            <w:r w:rsidRPr="00243663">
              <w:rPr>
                <w:rFonts w:asciiTheme="majorHAnsi" w:hAnsiTheme="majorHAnsi"/>
                <w:sz w:val="20"/>
                <w:szCs w:val="20"/>
                <w:u w:val="single"/>
              </w:rPr>
              <w:t>Language and Vocabulary Use</w:t>
            </w:r>
            <w:r w:rsidRPr="00243663">
              <w:rPr>
                <w:rFonts w:asciiTheme="majorHAnsi" w:hAnsiTheme="majorHAnsi"/>
                <w:sz w:val="20"/>
                <w:szCs w:val="20"/>
              </w:rPr>
              <w:t xml:space="preserve"> (*not assessed on SBA)</w:t>
            </w:r>
          </w:p>
          <w:p w14:paraId="0BADF3A0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DOK 1</w:t>
            </w:r>
          </w:p>
          <w:p w14:paraId="2B67F115" w14:textId="77777777" w:rsidR="00540995" w:rsidRPr="00243663" w:rsidRDefault="00540995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986FB2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2 = </w:t>
            </w:r>
            <w:r w:rsidRPr="00243663">
              <w:rPr>
                <w:rFonts w:asciiTheme="majorHAnsi" w:hAnsiTheme="majorHAnsi"/>
                <w:sz w:val="20"/>
                <w:szCs w:val="20"/>
                <w:u w:val="single"/>
              </w:rPr>
              <w:t>Clarify Message</w:t>
            </w:r>
            <w:r w:rsidRPr="00243663">
              <w:rPr>
                <w:rFonts w:asciiTheme="majorHAnsi" w:hAnsiTheme="majorHAnsi"/>
                <w:sz w:val="20"/>
                <w:szCs w:val="20"/>
              </w:rPr>
              <w:t xml:space="preserve"> (*not assessed on SBA)</w:t>
            </w:r>
          </w:p>
          <w:p w14:paraId="6C01DAED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DOK 1</w:t>
            </w:r>
          </w:p>
          <w:p w14:paraId="1E389915" w14:textId="77777777" w:rsidR="00540995" w:rsidRPr="00243663" w:rsidRDefault="00540995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556C27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3 = </w:t>
            </w:r>
            <w:r w:rsidRPr="00243663">
              <w:rPr>
                <w:rFonts w:asciiTheme="majorHAnsi" w:hAnsiTheme="majorHAnsi"/>
                <w:sz w:val="20"/>
                <w:szCs w:val="20"/>
                <w:u w:val="single"/>
              </w:rPr>
              <w:t>Plan, Speak and Present</w:t>
            </w:r>
          </w:p>
          <w:p w14:paraId="742316D7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(*</w:t>
            </w:r>
            <w:proofErr w:type="gramStart"/>
            <w:r w:rsidRPr="00243663">
              <w:rPr>
                <w:rFonts w:asciiTheme="majorHAnsi" w:hAnsiTheme="majorHAnsi"/>
                <w:sz w:val="20"/>
                <w:szCs w:val="20"/>
              </w:rPr>
              <w:t>not</w:t>
            </w:r>
            <w:proofErr w:type="gramEnd"/>
            <w:r w:rsidRPr="00243663">
              <w:rPr>
                <w:rFonts w:asciiTheme="majorHAnsi" w:hAnsiTheme="majorHAnsi"/>
                <w:sz w:val="20"/>
                <w:szCs w:val="20"/>
              </w:rPr>
              <w:t xml:space="preserve"> assessed on SBA)</w:t>
            </w:r>
          </w:p>
          <w:p w14:paraId="01302DEC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DOK 2, 3</w:t>
            </w:r>
          </w:p>
          <w:p w14:paraId="305E54EF" w14:textId="77777777" w:rsidR="00540995" w:rsidRPr="00243663" w:rsidRDefault="00540995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ED1005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4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Listen and Interpret Information delivered orally</w:t>
            </w:r>
          </w:p>
          <w:p w14:paraId="7A8C61D2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1, 2, 3</w:t>
            </w:r>
          </w:p>
          <w:p w14:paraId="7691C137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AE503E" w14:textId="77777777" w:rsidR="001A7E2D" w:rsidRPr="00243663" w:rsidRDefault="001A7E2D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A493EB4" w14:textId="77777777" w:rsidR="009B2AA6" w:rsidRPr="00243663" w:rsidRDefault="009B2AA6" w:rsidP="005F69B3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366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Targets</w:t>
            </w:r>
          </w:p>
          <w:p w14:paraId="64ACF8ED" w14:textId="77777777" w:rsidR="00243663" w:rsidRPr="00C61386" w:rsidRDefault="00243663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4F67CF" w14:textId="75695348" w:rsidR="00220E7C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 xml:space="preserve">1 = </w:t>
            </w:r>
            <w:r w:rsidRPr="00243663">
              <w:rPr>
                <w:rFonts w:asciiTheme="majorHAnsi" w:hAnsiTheme="majorHAnsi"/>
                <w:sz w:val="20"/>
                <w:szCs w:val="20"/>
                <w:u w:val="single"/>
              </w:rPr>
              <w:t>Plan Research</w:t>
            </w:r>
          </w:p>
          <w:p w14:paraId="464E2579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(*</w:t>
            </w:r>
            <w:proofErr w:type="gramStart"/>
            <w:r w:rsidRPr="00243663">
              <w:rPr>
                <w:rFonts w:asciiTheme="majorHAnsi" w:hAnsiTheme="majorHAnsi"/>
                <w:sz w:val="20"/>
                <w:szCs w:val="20"/>
              </w:rPr>
              <w:t>not</w:t>
            </w:r>
            <w:proofErr w:type="gramEnd"/>
            <w:r w:rsidRPr="00243663">
              <w:rPr>
                <w:rFonts w:asciiTheme="majorHAnsi" w:hAnsiTheme="majorHAnsi"/>
                <w:sz w:val="20"/>
                <w:szCs w:val="20"/>
              </w:rPr>
              <w:t xml:space="preserve"> assessed on SBA)</w:t>
            </w:r>
          </w:p>
          <w:p w14:paraId="3F00726B" w14:textId="77777777" w:rsidR="001A7E2D" w:rsidRPr="00243663" w:rsidRDefault="001A7E2D" w:rsidP="001A7E2D">
            <w:pPr>
              <w:rPr>
                <w:rFonts w:asciiTheme="majorHAnsi" w:hAnsiTheme="majorHAnsi"/>
                <w:sz w:val="20"/>
                <w:szCs w:val="20"/>
              </w:rPr>
            </w:pPr>
            <w:r w:rsidRPr="00243663">
              <w:rPr>
                <w:rFonts w:asciiTheme="majorHAnsi" w:hAnsiTheme="majorHAnsi"/>
                <w:sz w:val="20"/>
                <w:szCs w:val="20"/>
              </w:rPr>
              <w:t>DOK 3, 4</w:t>
            </w:r>
          </w:p>
          <w:p w14:paraId="0F323616" w14:textId="77777777" w:rsidR="00540995" w:rsidRPr="00243663" w:rsidRDefault="00540995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519AD9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2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Interpret and Integrate Information</w:t>
            </w:r>
          </w:p>
          <w:p w14:paraId="19AE3ACB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 (CAT)</w:t>
            </w:r>
          </w:p>
          <w:p w14:paraId="4C124DEB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  (PT)</w:t>
            </w:r>
          </w:p>
          <w:p w14:paraId="754417D8" w14:textId="77777777" w:rsidR="00540995" w:rsidRPr="00C61386" w:rsidRDefault="00540995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053B3C0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3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Analyze Information and Sources</w:t>
            </w:r>
          </w:p>
          <w:p w14:paraId="3623B760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 (CAT)</w:t>
            </w:r>
          </w:p>
          <w:p w14:paraId="133EA390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4  (PT)</w:t>
            </w:r>
          </w:p>
          <w:p w14:paraId="65157BF0" w14:textId="77777777" w:rsidR="00540995" w:rsidRPr="00C61386" w:rsidRDefault="00540995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40A1F9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 xml:space="preserve">4 = </w:t>
            </w:r>
            <w:r w:rsidRPr="00C6138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Use/Cite Evidence</w:t>
            </w:r>
          </w:p>
          <w:p w14:paraId="3E9283A1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2 (CAT)</w:t>
            </w:r>
          </w:p>
          <w:p w14:paraId="15D09DD8" w14:textId="77777777" w:rsidR="001A7E2D" w:rsidRPr="00C61386" w:rsidRDefault="001A7E2D" w:rsidP="001A7E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61386">
              <w:rPr>
                <w:rFonts w:asciiTheme="majorHAnsi" w:hAnsiTheme="majorHAnsi"/>
                <w:b/>
                <w:sz w:val="20"/>
                <w:szCs w:val="20"/>
              </w:rPr>
              <w:t>DOK 3  (PT)</w:t>
            </w:r>
          </w:p>
          <w:p w14:paraId="5AD67B08" w14:textId="77777777" w:rsid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3AC110" w14:textId="77777777" w:rsid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0D76E0" w14:textId="77777777" w:rsid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965726" w14:textId="77777777" w:rsidR="00243663" w:rsidRDefault="00243663" w:rsidP="001A7E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(CAT) = Computer Adaptive Assessment</w:t>
            </w:r>
          </w:p>
          <w:p w14:paraId="0B9A3CAD" w14:textId="73603126" w:rsidR="00243663" w:rsidRPr="00243663" w:rsidRDefault="00243663" w:rsidP="001A7E2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(PT) = Performance Task</w:t>
            </w:r>
          </w:p>
          <w:p w14:paraId="7F441F96" w14:textId="77777777" w:rsidR="001A7E2D" w:rsidRPr="00243663" w:rsidRDefault="001A7E2D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7CBF91" w14:textId="77777777" w:rsidR="001A7E2D" w:rsidRPr="00243663" w:rsidRDefault="001A7E2D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3CE041B" w14:textId="77777777" w:rsidR="001A7E2D" w:rsidRPr="00243663" w:rsidRDefault="001A7E2D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1803EF9" w14:textId="77777777" w:rsidR="001A7E2D" w:rsidRPr="00243663" w:rsidRDefault="001A7E2D" w:rsidP="001A7E2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9F18F4" w:rsidRPr="00243663" w14:paraId="196B23A9" w14:textId="77777777" w:rsidTr="00C61386">
        <w:trPr>
          <w:trHeight w:val="260"/>
        </w:trPr>
        <w:tc>
          <w:tcPr>
            <w:tcW w:w="10638" w:type="dxa"/>
            <w:gridSpan w:val="4"/>
          </w:tcPr>
          <w:p w14:paraId="6CB93D22" w14:textId="306826AF" w:rsidR="009F18F4" w:rsidRPr="00E7304F" w:rsidRDefault="009F18F4" w:rsidP="00886D7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304F">
              <w:rPr>
                <w:rFonts w:asciiTheme="majorHAnsi" w:hAnsiTheme="majorHAnsi"/>
                <w:sz w:val="20"/>
                <w:szCs w:val="20"/>
              </w:rPr>
              <w:t xml:space="preserve">* </w:t>
            </w:r>
            <w:r w:rsidR="00886D7B" w:rsidRPr="00E7304F">
              <w:rPr>
                <w:rFonts w:asciiTheme="majorHAnsi" w:hAnsiTheme="majorHAnsi"/>
                <w:sz w:val="20"/>
                <w:szCs w:val="20"/>
              </w:rPr>
              <w:t>Refer to</w:t>
            </w:r>
            <w:r w:rsidRPr="00E7304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304F">
              <w:rPr>
                <w:rFonts w:asciiTheme="majorHAnsi" w:hAnsiTheme="majorHAnsi"/>
                <w:sz w:val="20"/>
                <w:szCs w:val="20"/>
              </w:rPr>
              <w:t xml:space="preserve">SBAC </w:t>
            </w:r>
            <w:r w:rsidRPr="00E7304F">
              <w:rPr>
                <w:rFonts w:asciiTheme="majorHAnsi" w:hAnsiTheme="majorHAnsi"/>
                <w:sz w:val="20"/>
                <w:szCs w:val="20"/>
              </w:rPr>
              <w:t>Item Specification</w:t>
            </w:r>
            <w:r w:rsidR="00E7304F">
              <w:rPr>
                <w:rFonts w:asciiTheme="majorHAnsi" w:hAnsiTheme="majorHAnsi"/>
                <w:sz w:val="20"/>
                <w:szCs w:val="20"/>
              </w:rPr>
              <w:t>s</w:t>
            </w:r>
            <w:r w:rsidRPr="00E7304F">
              <w:rPr>
                <w:rFonts w:asciiTheme="majorHAnsi" w:hAnsiTheme="majorHAnsi"/>
                <w:sz w:val="20"/>
                <w:szCs w:val="20"/>
              </w:rPr>
              <w:t xml:space="preserve"> for </w:t>
            </w:r>
            <w:r w:rsidR="00DE5F9B" w:rsidRPr="00E7304F">
              <w:rPr>
                <w:rFonts w:asciiTheme="majorHAnsi" w:hAnsiTheme="majorHAnsi"/>
                <w:sz w:val="20"/>
                <w:szCs w:val="20"/>
              </w:rPr>
              <w:t>Standard, Item Types and Appropriate Sentence Stems that could be used</w:t>
            </w:r>
          </w:p>
        </w:tc>
      </w:tr>
    </w:tbl>
    <w:p w14:paraId="3E43C9DC" w14:textId="77777777" w:rsidR="00AF71D3" w:rsidRPr="00243663" w:rsidRDefault="00AF71D3">
      <w:pPr>
        <w:rPr>
          <w:rFonts w:asciiTheme="majorHAnsi" w:hAnsiTheme="majorHAnsi"/>
        </w:rPr>
      </w:pPr>
    </w:p>
    <w:sectPr w:rsidR="00AF71D3" w:rsidRPr="00243663" w:rsidSect="00C61386">
      <w:footerReference w:type="default" r:id="rId9"/>
      <w:pgSz w:w="12240" w:h="15840"/>
      <w:pgMar w:top="72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2EC80" w14:textId="77777777" w:rsidR="00945E62" w:rsidRDefault="00945E62" w:rsidP="00945E62">
      <w:r>
        <w:separator/>
      </w:r>
    </w:p>
  </w:endnote>
  <w:endnote w:type="continuationSeparator" w:id="0">
    <w:p w14:paraId="296F96B0" w14:textId="77777777" w:rsidR="00945E62" w:rsidRDefault="00945E62" w:rsidP="0094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B4D4C" w14:textId="02AEE7A0" w:rsidR="00945E62" w:rsidRPr="00945E62" w:rsidRDefault="00945E62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SS                                                                                                                                                          Produced by Gresham-Barlow School District – 12/2014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15AE0" w14:textId="77777777" w:rsidR="00945E62" w:rsidRDefault="00945E62" w:rsidP="00945E62">
      <w:r>
        <w:separator/>
      </w:r>
    </w:p>
  </w:footnote>
  <w:footnote w:type="continuationSeparator" w:id="0">
    <w:p w14:paraId="20269E24" w14:textId="77777777" w:rsidR="00945E62" w:rsidRDefault="00945E62" w:rsidP="0094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106"/>
    <w:multiLevelType w:val="hybridMultilevel"/>
    <w:tmpl w:val="18527786"/>
    <w:lvl w:ilvl="0" w:tplc="C1C65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2F09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5328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C8C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1EC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CE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40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6C8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7602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394A0B5C"/>
    <w:multiLevelType w:val="hybridMultilevel"/>
    <w:tmpl w:val="0318EDC0"/>
    <w:lvl w:ilvl="0" w:tplc="7E10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62CD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28B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9D4D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F7C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8583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925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6E44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7124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C6D551D"/>
    <w:multiLevelType w:val="hybridMultilevel"/>
    <w:tmpl w:val="EC80A236"/>
    <w:lvl w:ilvl="0" w:tplc="835CB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78E8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37E5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88B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F9C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64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6C6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90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CEC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6601EC2"/>
    <w:multiLevelType w:val="hybridMultilevel"/>
    <w:tmpl w:val="46520390"/>
    <w:lvl w:ilvl="0" w:tplc="E68E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EB4B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3E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EA8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7589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2C2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16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18C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688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4D0B5F24"/>
    <w:multiLevelType w:val="hybridMultilevel"/>
    <w:tmpl w:val="87041474"/>
    <w:lvl w:ilvl="0" w:tplc="FD58B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33AE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9C0E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E8E6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9600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4309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254F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6E6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8C4D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5708269A"/>
    <w:multiLevelType w:val="hybridMultilevel"/>
    <w:tmpl w:val="51F0F686"/>
    <w:lvl w:ilvl="0" w:tplc="FFBED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436F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0522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61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6181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BA4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322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5CCD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6DC0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B3"/>
    <w:rsid w:val="001A7E2D"/>
    <w:rsid w:val="001B4FAF"/>
    <w:rsid w:val="001E7C4A"/>
    <w:rsid w:val="00220E7C"/>
    <w:rsid w:val="00243663"/>
    <w:rsid w:val="00472A65"/>
    <w:rsid w:val="00540995"/>
    <w:rsid w:val="005A6727"/>
    <w:rsid w:val="005F69B3"/>
    <w:rsid w:val="0083486A"/>
    <w:rsid w:val="00835597"/>
    <w:rsid w:val="00886D7B"/>
    <w:rsid w:val="008A0E28"/>
    <w:rsid w:val="00945E62"/>
    <w:rsid w:val="009B2AA6"/>
    <w:rsid w:val="009C4690"/>
    <w:rsid w:val="009F18F4"/>
    <w:rsid w:val="00AF71D3"/>
    <w:rsid w:val="00C61386"/>
    <w:rsid w:val="00D269C9"/>
    <w:rsid w:val="00DE5F9B"/>
    <w:rsid w:val="00E7304F"/>
    <w:rsid w:val="00EE31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95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4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62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62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4A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5E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62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5E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62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7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401086-BE60-7D4C-B23B-F686CB72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Macintosh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Salvitelli</dc:creator>
  <cp:keywords/>
  <dc:description/>
  <cp:lastModifiedBy>GBSD</cp:lastModifiedBy>
  <cp:revision>2</cp:revision>
  <cp:lastPrinted>2015-01-09T03:59:00Z</cp:lastPrinted>
  <dcterms:created xsi:type="dcterms:W3CDTF">2015-01-09T16:26:00Z</dcterms:created>
  <dcterms:modified xsi:type="dcterms:W3CDTF">2015-01-09T16:26:00Z</dcterms:modified>
</cp:coreProperties>
</file>